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DAC58" w14:textId="4A6564EE" w:rsidR="005C1AE5" w:rsidRDefault="00B0306A" w:rsidP="00B0306A">
      <w:pPr>
        <w:jc w:val="center"/>
        <w:rPr>
          <w:b/>
          <w:sz w:val="24"/>
          <w:szCs w:val="24"/>
        </w:rPr>
      </w:pPr>
      <w:r w:rsidRPr="00B0306A">
        <w:rPr>
          <w:b/>
          <w:sz w:val="24"/>
          <w:szCs w:val="24"/>
        </w:rPr>
        <w:t>Бриф на разработку дизайна макета</w:t>
      </w:r>
    </w:p>
    <w:tbl>
      <w:tblPr>
        <w:tblStyle w:val="af0"/>
        <w:tblW w:w="11199" w:type="dxa"/>
        <w:tblInd w:w="-289" w:type="dxa"/>
        <w:tblLook w:val="04A0" w:firstRow="1" w:lastRow="0" w:firstColumn="1" w:lastColumn="0" w:noHBand="0" w:noVBand="1"/>
      </w:tblPr>
      <w:tblGrid>
        <w:gridCol w:w="1702"/>
        <w:gridCol w:w="3169"/>
        <w:gridCol w:w="6328"/>
      </w:tblGrid>
      <w:tr w:rsidR="00B0306A" w14:paraId="6426F5A9" w14:textId="776F449C" w:rsidTr="0042427C">
        <w:tc>
          <w:tcPr>
            <w:tcW w:w="1702" w:type="dxa"/>
          </w:tcPr>
          <w:p w14:paraId="17AE9F82" w14:textId="08140A9E" w:rsidR="00B0306A" w:rsidRPr="0042427C" w:rsidRDefault="00B0306A" w:rsidP="00B0306A">
            <w:pPr>
              <w:jc w:val="center"/>
              <w:rPr>
                <w:b/>
              </w:rPr>
            </w:pPr>
            <w:r w:rsidRPr="0042427C">
              <w:rPr>
                <w:b/>
              </w:rPr>
              <w:t>Раздел</w:t>
            </w:r>
          </w:p>
        </w:tc>
        <w:tc>
          <w:tcPr>
            <w:tcW w:w="3169" w:type="dxa"/>
          </w:tcPr>
          <w:p w14:paraId="212A05A3" w14:textId="100E42A8" w:rsidR="00B0306A" w:rsidRPr="0042427C" w:rsidRDefault="00B0306A" w:rsidP="00B0306A">
            <w:pPr>
              <w:jc w:val="center"/>
              <w:rPr>
                <w:b/>
              </w:rPr>
            </w:pPr>
            <w:r w:rsidRPr="0042427C">
              <w:rPr>
                <w:b/>
              </w:rPr>
              <w:t>Вопросы</w:t>
            </w:r>
          </w:p>
        </w:tc>
        <w:tc>
          <w:tcPr>
            <w:tcW w:w="6328" w:type="dxa"/>
          </w:tcPr>
          <w:p w14:paraId="02A7FC01" w14:textId="5A2DA4E9" w:rsidR="00B0306A" w:rsidRPr="0042427C" w:rsidRDefault="00B0306A" w:rsidP="00B0306A">
            <w:pPr>
              <w:jc w:val="center"/>
              <w:rPr>
                <w:b/>
              </w:rPr>
            </w:pPr>
            <w:r w:rsidRPr="0042427C">
              <w:rPr>
                <w:b/>
              </w:rPr>
              <w:t>Поля для заполнения</w:t>
            </w:r>
          </w:p>
        </w:tc>
      </w:tr>
      <w:tr w:rsidR="0042427C" w14:paraId="6771D6CD" w14:textId="017B5210" w:rsidTr="0042427C">
        <w:tc>
          <w:tcPr>
            <w:tcW w:w="1702" w:type="dxa"/>
            <w:vMerge w:val="restart"/>
          </w:tcPr>
          <w:p w14:paraId="45AB3E1E" w14:textId="2CA5657B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Общая информация</w:t>
            </w:r>
          </w:p>
        </w:tc>
        <w:tc>
          <w:tcPr>
            <w:tcW w:w="3169" w:type="dxa"/>
          </w:tcPr>
          <w:p w14:paraId="557AEA0D" w14:textId="72C81DF2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Название проекта</w:t>
            </w:r>
          </w:p>
        </w:tc>
        <w:tc>
          <w:tcPr>
            <w:tcW w:w="6328" w:type="dxa"/>
          </w:tcPr>
          <w:p w14:paraId="7307DCEB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30413AB8" w14:textId="0FB3218C" w:rsidTr="0042427C">
        <w:tc>
          <w:tcPr>
            <w:tcW w:w="1702" w:type="dxa"/>
            <w:vMerge/>
          </w:tcPr>
          <w:p w14:paraId="154A6DC3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63618BE8" w14:textId="7C0CA60A" w:rsidR="0042427C" w:rsidRPr="0042427C" w:rsidRDefault="0042427C" w:rsidP="00B0306A">
            <w:pPr>
              <w:rPr>
                <w:bCs/>
              </w:rPr>
            </w:pPr>
            <w:r>
              <w:t>К</w:t>
            </w:r>
            <w:r w:rsidRPr="0042427C">
              <w:t>омпания/</w:t>
            </w:r>
            <w:r>
              <w:t>ФИО</w:t>
            </w:r>
          </w:p>
        </w:tc>
        <w:tc>
          <w:tcPr>
            <w:tcW w:w="6328" w:type="dxa"/>
          </w:tcPr>
          <w:p w14:paraId="661ABA2B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317FC54D" w14:textId="2A64FA4F" w:rsidTr="0042427C">
        <w:tc>
          <w:tcPr>
            <w:tcW w:w="1702" w:type="dxa"/>
            <w:vMerge/>
          </w:tcPr>
          <w:p w14:paraId="51766CD9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473AB007" w14:textId="1D1A77B3" w:rsidR="0042427C" w:rsidRPr="0042427C" w:rsidRDefault="0042427C" w:rsidP="00B0306A">
            <w:pPr>
              <w:rPr>
                <w:bCs/>
              </w:rPr>
            </w:pPr>
            <w:r>
              <w:t>К</w:t>
            </w:r>
            <w:r>
              <w:t>онтактное лицо</w:t>
            </w:r>
            <w:r>
              <w:t xml:space="preserve"> </w:t>
            </w:r>
            <w:r w:rsidRPr="0042427C">
              <w:rPr>
                <w:i/>
                <w:iCs/>
              </w:rPr>
              <w:t>(</w:t>
            </w:r>
            <w:r w:rsidR="00345F13">
              <w:rPr>
                <w:i/>
                <w:iCs/>
              </w:rPr>
              <w:t>т</w:t>
            </w:r>
            <w:r w:rsidRPr="0042427C">
              <w:rPr>
                <w:i/>
                <w:iCs/>
              </w:rPr>
              <w:t xml:space="preserve">елефон / </w:t>
            </w:r>
            <w:proofErr w:type="spellStart"/>
            <w:r w:rsidRPr="0042427C">
              <w:rPr>
                <w:i/>
                <w:iCs/>
              </w:rPr>
              <w:t>Email</w:t>
            </w:r>
            <w:proofErr w:type="spellEnd"/>
            <w:r w:rsidRPr="0042427C">
              <w:rPr>
                <w:i/>
                <w:iCs/>
              </w:rPr>
              <w:t xml:space="preserve"> / мессенджер</w:t>
            </w:r>
            <w:r w:rsidRPr="0042427C">
              <w:rPr>
                <w:i/>
                <w:iCs/>
              </w:rPr>
              <w:t>)</w:t>
            </w:r>
          </w:p>
        </w:tc>
        <w:tc>
          <w:tcPr>
            <w:tcW w:w="6328" w:type="dxa"/>
          </w:tcPr>
          <w:p w14:paraId="7EE377BF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07F78D4A" w14:textId="7775CC6D" w:rsidTr="0042427C">
        <w:tc>
          <w:tcPr>
            <w:tcW w:w="1702" w:type="dxa"/>
            <w:vMerge/>
          </w:tcPr>
          <w:p w14:paraId="0DC0DCC3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3AE1EAC0" w14:textId="55580CAD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Дата заполнения брифа</w:t>
            </w:r>
          </w:p>
        </w:tc>
        <w:tc>
          <w:tcPr>
            <w:tcW w:w="6328" w:type="dxa"/>
          </w:tcPr>
          <w:p w14:paraId="7D305D1E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39ED749A" w14:textId="43713AEA" w:rsidTr="0042427C">
        <w:tc>
          <w:tcPr>
            <w:tcW w:w="1702" w:type="dxa"/>
            <w:vMerge w:val="restart"/>
          </w:tcPr>
          <w:p w14:paraId="3EF3F293" w14:textId="00B65E73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Цель макета</w:t>
            </w:r>
          </w:p>
        </w:tc>
        <w:tc>
          <w:tcPr>
            <w:tcW w:w="3169" w:type="dxa"/>
          </w:tcPr>
          <w:p w14:paraId="72D91F38" w14:textId="77777777" w:rsidR="0042427C" w:rsidRPr="0042427C" w:rsidRDefault="0042427C" w:rsidP="0042427C">
            <w:pPr>
              <w:rPr>
                <w:bCs/>
              </w:rPr>
            </w:pPr>
            <w:r w:rsidRPr="0042427C">
              <w:rPr>
                <w:bCs/>
              </w:rPr>
              <w:t>Какую задачу решает макет?</w:t>
            </w:r>
          </w:p>
          <w:p w14:paraId="2FADCF10" w14:textId="03A33C4C" w:rsidR="0042427C" w:rsidRPr="0042427C" w:rsidRDefault="0042427C" w:rsidP="0042427C">
            <w:pPr>
              <w:rPr>
                <w:bCs/>
                <w:i/>
                <w:iCs/>
              </w:rPr>
            </w:pPr>
            <w:r w:rsidRPr="0042427C">
              <w:rPr>
                <w:bCs/>
                <w:i/>
                <w:iCs/>
              </w:rPr>
              <w:t>(</w:t>
            </w:r>
            <w:r w:rsidR="00345F13">
              <w:rPr>
                <w:bCs/>
                <w:i/>
                <w:iCs/>
              </w:rPr>
              <w:t>н</w:t>
            </w:r>
            <w:r w:rsidRPr="0042427C">
              <w:rPr>
                <w:bCs/>
                <w:i/>
                <w:iCs/>
              </w:rPr>
              <w:t xml:space="preserve">апример: реклама, оформление, </w:t>
            </w:r>
            <w:r w:rsidRPr="0042427C">
              <w:rPr>
                <w:bCs/>
                <w:i/>
                <w:iCs/>
              </w:rPr>
              <w:t>информирование</w:t>
            </w:r>
            <w:r>
              <w:rPr>
                <w:bCs/>
                <w:i/>
                <w:iCs/>
              </w:rPr>
              <w:t>, привлечение</w:t>
            </w:r>
            <w:r w:rsidRPr="0042427C">
              <w:rPr>
                <w:bCs/>
                <w:i/>
                <w:iCs/>
              </w:rPr>
              <w:t xml:space="preserve"> и т.п.</w:t>
            </w:r>
            <w:r w:rsidRPr="0042427C">
              <w:rPr>
                <w:bCs/>
                <w:i/>
                <w:iCs/>
              </w:rPr>
              <w:t>)</w:t>
            </w:r>
          </w:p>
        </w:tc>
        <w:tc>
          <w:tcPr>
            <w:tcW w:w="6328" w:type="dxa"/>
          </w:tcPr>
          <w:p w14:paraId="69EDF5F4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7EB69037" w14:textId="77777777" w:rsidTr="0042427C">
        <w:tc>
          <w:tcPr>
            <w:tcW w:w="1702" w:type="dxa"/>
            <w:vMerge/>
          </w:tcPr>
          <w:p w14:paraId="1D118819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449EE6D9" w14:textId="2888567A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Где будет использоваться макет?</w:t>
            </w:r>
            <w:r w:rsidRPr="0042427C">
              <w:rPr>
                <w:bCs/>
              </w:rPr>
              <w:br/>
            </w:r>
            <w:r w:rsidRPr="0042427C">
              <w:rPr>
                <w:bCs/>
                <w:i/>
                <w:iCs/>
              </w:rPr>
              <w:t>(</w:t>
            </w:r>
            <w:r w:rsidR="00345F13">
              <w:rPr>
                <w:bCs/>
                <w:i/>
                <w:iCs/>
              </w:rPr>
              <w:t>н</w:t>
            </w:r>
            <w:r w:rsidRPr="0042427C">
              <w:rPr>
                <w:bCs/>
                <w:i/>
                <w:iCs/>
              </w:rPr>
              <w:t xml:space="preserve">аружка, интерьер, </w:t>
            </w:r>
            <w:r>
              <w:rPr>
                <w:bCs/>
                <w:i/>
                <w:iCs/>
              </w:rPr>
              <w:t>входная зона, козырек</w:t>
            </w:r>
            <w:r w:rsidRPr="0042427C">
              <w:rPr>
                <w:bCs/>
                <w:i/>
                <w:iCs/>
              </w:rPr>
              <w:t xml:space="preserve"> и т.д.)</w:t>
            </w:r>
          </w:p>
        </w:tc>
        <w:tc>
          <w:tcPr>
            <w:tcW w:w="6328" w:type="dxa"/>
          </w:tcPr>
          <w:p w14:paraId="1F0ADC6A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62BFB0DB" w14:textId="77777777" w:rsidTr="0042427C">
        <w:tc>
          <w:tcPr>
            <w:tcW w:w="1702" w:type="dxa"/>
            <w:vMerge w:val="restart"/>
          </w:tcPr>
          <w:p w14:paraId="41B36FF2" w14:textId="1423FEE5" w:rsidR="0042427C" w:rsidRPr="0042427C" w:rsidRDefault="0042427C" w:rsidP="00B0306A">
            <w:pPr>
              <w:rPr>
                <w:bCs/>
              </w:rPr>
            </w:pPr>
            <w:r>
              <w:rPr>
                <w:bCs/>
              </w:rPr>
              <w:t>Ваша ц</w:t>
            </w:r>
            <w:r w:rsidRPr="0042427C">
              <w:rPr>
                <w:bCs/>
              </w:rPr>
              <w:t>елевая аудитория</w:t>
            </w:r>
          </w:p>
        </w:tc>
        <w:tc>
          <w:tcPr>
            <w:tcW w:w="3169" w:type="dxa"/>
          </w:tcPr>
          <w:p w14:paraId="1BDA678A" w14:textId="65773253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Пол</w:t>
            </w:r>
          </w:p>
        </w:tc>
        <w:tc>
          <w:tcPr>
            <w:tcW w:w="6328" w:type="dxa"/>
          </w:tcPr>
          <w:p w14:paraId="24C2DDB2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6696B2E3" w14:textId="77777777" w:rsidTr="0042427C">
        <w:tc>
          <w:tcPr>
            <w:tcW w:w="1702" w:type="dxa"/>
            <w:vMerge/>
          </w:tcPr>
          <w:p w14:paraId="686EF60D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03E24970" w14:textId="6D2D2721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Возраст</w:t>
            </w:r>
          </w:p>
        </w:tc>
        <w:tc>
          <w:tcPr>
            <w:tcW w:w="6328" w:type="dxa"/>
          </w:tcPr>
          <w:p w14:paraId="1B27F2B4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13C9E066" w14:textId="77777777" w:rsidTr="0042427C">
        <w:tc>
          <w:tcPr>
            <w:tcW w:w="1702" w:type="dxa"/>
            <w:vMerge/>
          </w:tcPr>
          <w:p w14:paraId="4BF247D8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28BB1837" w14:textId="7EB01A70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Интересы</w:t>
            </w:r>
          </w:p>
        </w:tc>
        <w:tc>
          <w:tcPr>
            <w:tcW w:w="6328" w:type="dxa"/>
          </w:tcPr>
          <w:p w14:paraId="2C9CBB4A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42427C" w14:paraId="6B4175BA" w14:textId="77777777" w:rsidTr="0042427C">
        <w:tc>
          <w:tcPr>
            <w:tcW w:w="1702" w:type="dxa"/>
            <w:vMerge/>
          </w:tcPr>
          <w:p w14:paraId="70B1714C" w14:textId="77777777" w:rsidR="0042427C" w:rsidRPr="0042427C" w:rsidRDefault="0042427C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6254766E" w14:textId="17A47B09" w:rsidR="0042427C" w:rsidRPr="0042427C" w:rsidRDefault="0042427C" w:rsidP="00B0306A">
            <w:pPr>
              <w:rPr>
                <w:bCs/>
              </w:rPr>
            </w:pPr>
            <w:r w:rsidRPr="0042427C">
              <w:rPr>
                <w:bCs/>
              </w:rPr>
              <w:t>Что важно для вашей аудитории? Какие потребности стоит учесть?</w:t>
            </w:r>
          </w:p>
        </w:tc>
        <w:tc>
          <w:tcPr>
            <w:tcW w:w="6328" w:type="dxa"/>
          </w:tcPr>
          <w:p w14:paraId="5D5043AF" w14:textId="77777777" w:rsidR="0042427C" w:rsidRPr="0042427C" w:rsidRDefault="0042427C" w:rsidP="00B0306A">
            <w:pPr>
              <w:rPr>
                <w:bCs/>
              </w:rPr>
            </w:pPr>
          </w:p>
        </w:tc>
      </w:tr>
      <w:tr w:rsidR="00345F13" w14:paraId="6AEE17C5" w14:textId="77777777" w:rsidTr="0042427C">
        <w:tc>
          <w:tcPr>
            <w:tcW w:w="1702" w:type="dxa"/>
            <w:vMerge w:val="restart"/>
          </w:tcPr>
          <w:p w14:paraId="79C1F7E5" w14:textId="20EDE3D2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Характеристики макета</w:t>
            </w:r>
          </w:p>
        </w:tc>
        <w:tc>
          <w:tcPr>
            <w:tcW w:w="3169" w:type="dxa"/>
          </w:tcPr>
          <w:p w14:paraId="21500654" w14:textId="7BAFA9EA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Тип макета</w:t>
            </w:r>
            <w:r w:rsidRPr="0042427C">
              <w:rPr>
                <w:bCs/>
              </w:rPr>
              <w:br/>
            </w:r>
            <w:r w:rsidRPr="0042427C">
              <w:rPr>
                <w:bCs/>
                <w:i/>
                <w:iCs/>
              </w:rPr>
              <w:t xml:space="preserve">(баннер, вывеска, </w:t>
            </w:r>
            <w:r>
              <w:rPr>
                <w:bCs/>
                <w:i/>
                <w:iCs/>
              </w:rPr>
              <w:t>стенд, наклейка</w:t>
            </w:r>
            <w:r w:rsidRPr="0042427C">
              <w:rPr>
                <w:bCs/>
                <w:i/>
                <w:iCs/>
              </w:rPr>
              <w:t xml:space="preserve"> и т.п.)</w:t>
            </w:r>
          </w:p>
        </w:tc>
        <w:tc>
          <w:tcPr>
            <w:tcW w:w="6328" w:type="dxa"/>
          </w:tcPr>
          <w:p w14:paraId="160F7AFE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702A4151" w14:textId="77777777" w:rsidTr="0042427C">
        <w:tc>
          <w:tcPr>
            <w:tcW w:w="1702" w:type="dxa"/>
            <w:vMerge/>
          </w:tcPr>
          <w:p w14:paraId="1657D459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427A21E4" w14:textId="31DB8E16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 xml:space="preserve">Размеры </w:t>
            </w:r>
            <w:r w:rsidRPr="0042427C">
              <w:rPr>
                <w:bCs/>
                <w:i/>
                <w:iCs/>
              </w:rPr>
              <w:t>(в см или мм)</w:t>
            </w:r>
          </w:p>
        </w:tc>
        <w:tc>
          <w:tcPr>
            <w:tcW w:w="6328" w:type="dxa"/>
          </w:tcPr>
          <w:p w14:paraId="6272FB94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694A38EA" w14:textId="77777777" w:rsidTr="0042427C">
        <w:tc>
          <w:tcPr>
            <w:tcW w:w="1702" w:type="dxa"/>
            <w:vMerge/>
          </w:tcPr>
          <w:p w14:paraId="67844083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57ABE157" w14:textId="4B747DB5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Место размещения</w:t>
            </w:r>
            <w:r w:rsidRPr="0042427C">
              <w:rPr>
                <w:bCs/>
              </w:rPr>
              <w:br/>
            </w:r>
            <w:r w:rsidRPr="0042427C">
              <w:rPr>
                <w:i/>
                <w:iCs/>
              </w:rPr>
              <w:t>(</w:t>
            </w:r>
            <w:r w:rsidRPr="0042427C">
              <w:rPr>
                <w:i/>
                <w:iCs/>
              </w:rPr>
              <w:t xml:space="preserve">билборд, фасад, </w:t>
            </w:r>
            <w:r w:rsidRPr="0042427C">
              <w:rPr>
                <w:i/>
                <w:iCs/>
              </w:rPr>
              <w:t>входная зона</w:t>
            </w:r>
            <w:r w:rsidRPr="0042427C">
              <w:rPr>
                <w:i/>
                <w:iCs/>
              </w:rPr>
              <w:t>, интерьерная вывеска и т.д.</w:t>
            </w:r>
            <w:r w:rsidRPr="0042427C">
              <w:rPr>
                <w:bCs/>
                <w:i/>
                <w:iCs/>
              </w:rPr>
              <w:t>)</w:t>
            </w:r>
          </w:p>
        </w:tc>
        <w:tc>
          <w:tcPr>
            <w:tcW w:w="6328" w:type="dxa"/>
          </w:tcPr>
          <w:p w14:paraId="77F0BB31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31E295B5" w14:textId="77777777" w:rsidTr="0042427C">
        <w:tc>
          <w:tcPr>
            <w:tcW w:w="1702" w:type="dxa"/>
            <w:vMerge/>
          </w:tcPr>
          <w:p w14:paraId="437C8849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1B8538CE" w14:textId="26781004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Желаемый срок готовности</w:t>
            </w:r>
            <w:r>
              <w:rPr>
                <w:bCs/>
              </w:rPr>
              <w:t xml:space="preserve"> макета</w:t>
            </w:r>
          </w:p>
        </w:tc>
        <w:tc>
          <w:tcPr>
            <w:tcW w:w="6328" w:type="dxa"/>
          </w:tcPr>
          <w:p w14:paraId="60E0F9F8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13B6BD30" w14:textId="77777777" w:rsidTr="0042427C">
        <w:tc>
          <w:tcPr>
            <w:tcW w:w="1702" w:type="dxa"/>
            <w:vMerge w:val="restart"/>
          </w:tcPr>
          <w:p w14:paraId="1012A367" w14:textId="06A3D0E1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Визуальный стиль</w:t>
            </w:r>
          </w:p>
        </w:tc>
        <w:tc>
          <w:tcPr>
            <w:tcW w:w="3169" w:type="dxa"/>
          </w:tcPr>
          <w:p w14:paraId="36134E95" w14:textId="360C7831" w:rsidR="00345F13" w:rsidRPr="0042427C" w:rsidRDefault="00345F13" w:rsidP="00B0306A">
            <w:pPr>
              <w:rPr>
                <w:bCs/>
              </w:rPr>
            </w:pPr>
            <w:r w:rsidRPr="0042427C">
              <w:rPr>
                <w:bCs/>
              </w:rPr>
              <w:t>Предпочитаемый стиль</w:t>
            </w:r>
            <w:r w:rsidRPr="0042427C">
              <w:rPr>
                <w:bCs/>
              </w:rPr>
              <w:br/>
            </w:r>
            <w:r w:rsidRPr="0042427C">
              <w:rPr>
                <w:bCs/>
                <w:i/>
                <w:iCs/>
              </w:rPr>
              <w:t>(</w:t>
            </w:r>
            <w:proofErr w:type="spellStart"/>
            <w:r>
              <w:rPr>
                <w:bCs/>
                <w:i/>
                <w:iCs/>
              </w:rPr>
              <w:t>и</w:t>
            </w:r>
            <w:r w:rsidRPr="0042427C">
              <w:rPr>
                <w:bCs/>
                <w:i/>
                <w:iCs/>
              </w:rPr>
              <w:t>инимализм</w:t>
            </w:r>
            <w:proofErr w:type="spellEnd"/>
            <w:r w:rsidRPr="0042427C">
              <w:rPr>
                <w:bCs/>
                <w:i/>
                <w:iCs/>
              </w:rPr>
              <w:t>, хайтек, классика, флет, винтаж и т.п.)</w:t>
            </w:r>
          </w:p>
        </w:tc>
        <w:tc>
          <w:tcPr>
            <w:tcW w:w="6328" w:type="dxa"/>
          </w:tcPr>
          <w:p w14:paraId="1DBA6B65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366511A7" w14:textId="77777777" w:rsidTr="0042427C">
        <w:tc>
          <w:tcPr>
            <w:tcW w:w="1702" w:type="dxa"/>
            <w:vMerge/>
          </w:tcPr>
          <w:p w14:paraId="214E353F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505D7758" w14:textId="27714E22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Цветовая палитра</w:t>
            </w:r>
          </w:p>
        </w:tc>
        <w:tc>
          <w:tcPr>
            <w:tcW w:w="6328" w:type="dxa"/>
          </w:tcPr>
          <w:p w14:paraId="2CB8536C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353EDAD8" w14:textId="77777777" w:rsidTr="0042427C">
        <w:tc>
          <w:tcPr>
            <w:tcW w:w="1702" w:type="dxa"/>
            <w:vMerge/>
          </w:tcPr>
          <w:p w14:paraId="58F2D606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770998C4" w14:textId="428A624A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Шрифты (если есть предпочтения)</w:t>
            </w:r>
          </w:p>
        </w:tc>
        <w:tc>
          <w:tcPr>
            <w:tcW w:w="6328" w:type="dxa"/>
          </w:tcPr>
          <w:p w14:paraId="46368952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2034ACD6" w14:textId="77777777" w:rsidTr="0042427C">
        <w:tc>
          <w:tcPr>
            <w:tcW w:w="1702" w:type="dxa"/>
            <w:vMerge/>
          </w:tcPr>
          <w:p w14:paraId="2FFB488B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561AD609" w14:textId="187D94EE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Есть ли брендбук или фирменные материалы?</w:t>
            </w:r>
          </w:p>
        </w:tc>
        <w:tc>
          <w:tcPr>
            <w:tcW w:w="6328" w:type="dxa"/>
          </w:tcPr>
          <w:p w14:paraId="5E91F36E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38034916" w14:textId="77777777" w:rsidTr="0042427C">
        <w:tc>
          <w:tcPr>
            <w:tcW w:w="1702" w:type="dxa"/>
            <w:vMerge/>
          </w:tcPr>
          <w:p w14:paraId="19B98BC1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7E3320FC" w14:textId="017A2CAB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 xml:space="preserve">Примеры дизайна, которые вам нравятся </w:t>
            </w:r>
            <w:r w:rsidRPr="00345F13">
              <w:rPr>
                <w:bCs/>
                <w:i/>
                <w:iCs/>
              </w:rPr>
              <w:t>(ссылки / файлы)</w:t>
            </w:r>
          </w:p>
        </w:tc>
        <w:tc>
          <w:tcPr>
            <w:tcW w:w="6328" w:type="dxa"/>
          </w:tcPr>
          <w:p w14:paraId="0A855464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721C41CE" w14:textId="77777777" w:rsidTr="0042427C">
        <w:tc>
          <w:tcPr>
            <w:tcW w:w="1702" w:type="dxa"/>
            <w:vMerge/>
          </w:tcPr>
          <w:p w14:paraId="7CE59686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0ECC82B3" w14:textId="33D1B845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Примеры, что категорически не нравятся</w:t>
            </w:r>
          </w:p>
        </w:tc>
        <w:tc>
          <w:tcPr>
            <w:tcW w:w="6328" w:type="dxa"/>
          </w:tcPr>
          <w:p w14:paraId="56BED5C8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3775202A" w14:textId="77777777" w:rsidTr="0042427C">
        <w:tc>
          <w:tcPr>
            <w:tcW w:w="1702" w:type="dxa"/>
            <w:vMerge w:val="restart"/>
          </w:tcPr>
          <w:p w14:paraId="075D98EE" w14:textId="171E7E10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lastRenderedPageBreak/>
              <w:t>Контент для макета</w:t>
            </w:r>
          </w:p>
        </w:tc>
        <w:tc>
          <w:tcPr>
            <w:tcW w:w="3169" w:type="dxa"/>
          </w:tcPr>
          <w:p w14:paraId="2CC0A260" w14:textId="549C3260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Логотип</w:t>
            </w:r>
            <w:r w:rsidRPr="00345F13">
              <w:rPr>
                <w:bCs/>
              </w:rPr>
              <w:br/>
            </w:r>
            <w:r w:rsidRPr="00345F13">
              <w:rPr>
                <w:bCs/>
                <w:i/>
                <w:iCs/>
              </w:rPr>
              <w:t>(в наличии / нужно создать / нужно адаптировать)</w:t>
            </w:r>
          </w:p>
        </w:tc>
        <w:tc>
          <w:tcPr>
            <w:tcW w:w="6328" w:type="dxa"/>
          </w:tcPr>
          <w:p w14:paraId="75221463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75E994C7" w14:textId="77777777" w:rsidTr="0042427C">
        <w:tc>
          <w:tcPr>
            <w:tcW w:w="1702" w:type="dxa"/>
            <w:vMerge/>
          </w:tcPr>
          <w:p w14:paraId="0C5C7334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51BC36E8" w14:textId="1CAAAFAF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Текст</w:t>
            </w:r>
            <w:r w:rsidRPr="00345F13">
              <w:rPr>
                <w:bCs/>
              </w:rPr>
              <w:br/>
            </w:r>
            <w:r w:rsidRPr="00345F13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>у</w:t>
            </w:r>
            <w:r w:rsidRPr="00345F13">
              <w:rPr>
                <w:bCs/>
                <w:i/>
                <w:iCs/>
              </w:rPr>
              <w:t>кажите основной текст, призыв, контакты и т.п.)</w:t>
            </w:r>
          </w:p>
        </w:tc>
        <w:tc>
          <w:tcPr>
            <w:tcW w:w="6328" w:type="dxa"/>
          </w:tcPr>
          <w:p w14:paraId="3C9331C8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4A976F3B" w14:textId="77777777" w:rsidTr="0042427C">
        <w:tc>
          <w:tcPr>
            <w:tcW w:w="1702" w:type="dxa"/>
            <w:vMerge/>
          </w:tcPr>
          <w:p w14:paraId="648F2BEA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63949BAE" w14:textId="5A8A49FF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 xml:space="preserve">Изображения или иллюстрации </w:t>
            </w:r>
            <w:r w:rsidRPr="00345F13">
              <w:rPr>
                <w:bCs/>
                <w:i/>
                <w:iCs/>
              </w:rPr>
              <w:t>(если есть)</w:t>
            </w:r>
          </w:p>
        </w:tc>
        <w:tc>
          <w:tcPr>
            <w:tcW w:w="6328" w:type="dxa"/>
          </w:tcPr>
          <w:p w14:paraId="57253CB9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463DFC1B" w14:textId="77777777" w:rsidTr="0042427C">
        <w:tc>
          <w:tcPr>
            <w:tcW w:w="1702" w:type="dxa"/>
            <w:vMerge/>
          </w:tcPr>
          <w:p w14:paraId="3CAAE935" w14:textId="77777777" w:rsidR="00345F13" w:rsidRPr="0042427C" w:rsidRDefault="00345F13" w:rsidP="00B0306A">
            <w:pPr>
              <w:rPr>
                <w:bCs/>
              </w:rPr>
            </w:pPr>
          </w:p>
        </w:tc>
        <w:tc>
          <w:tcPr>
            <w:tcW w:w="3169" w:type="dxa"/>
          </w:tcPr>
          <w:p w14:paraId="03C168FB" w14:textId="728B63DE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Нужны ли QR-коды, ссылки или другие элементы?</w:t>
            </w:r>
          </w:p>
        </w:tc>
        <w:tc>
          <w:tcPr>
            <w:tcW w:w="6328" w:type="dxa"/>
          </w:tcPr>
          <w:p w14:paraId="2DE506AE" w14:textId="77777777" w:rsidR="00345F13" w:rsidRPr="0042427C" w:rsidRDefault="00345F13" w:rsidP="00B0306A">
            <w:pPr>
              <w:rPr>
                <w:bCs/>
              </w:rPr>
            </w:pPr>
          </w:p>
        </w:tc>
      </w:tr>
      <w:tr w:rsidR="00345F13" w14:paraId="06235544" w14:textId="77777777" w:rsidTr="000C2781">
        <w:tc>
          <w:tcPr>
            <w:tcW w:w="4871" w:type="dxa"/>
            <w:gridSpan w:val="2"/>
          </w:tcPr>
          <w:p w14:paraId="21305EBF" w14:textId="0453DEE3" w:rsidR="00345F13" w:rsidRPr="0042427C" w:rsidRDefault="00345F13" w:rsidP="00B0306A">
            <w:pPr>
              <w:rPr>
                <w:bCs/>
              </w:rPr>
            </w:pPr>
            <w:r w:rsidRPr="00345F13">
              <w:rPr>
                <w:bCs/>
              </w:rPr>
              <w:t>Дополнительные комментарии</w:t>
            </w:r>
            <w:r>
              <w:rPr>
                <w:bCs/>
              </w:rPr>
              <w:t xml:space="preserve"> </w:t>
            </w:r>
            <w:r w:rsidRPr="00345F13">
              <w:rPr>
                <w:bCs/>
              </w:rPr>
              <w:t>(</w:t>
            </w:r>
            <w:r>
              <w:rPr>
                <w:bCs/>
                <w:i/>
                <w:iCs/>
              </w:rPr>
              <w:t>о</w:t>
            </w:r>
            <w:r w:rsidRPr="00345F13">
              <w:rPr>
                <w:bCs/>
                <w:i/>
                <w:iCs/>
              </w:rPr>
              <w:t>пишите всё, что не вошло в бриф</w:t>
            </w:r>
            <w:r>
              <w:rPr>
                <w:bCs/>
                <w:i/>
                <w:iCs/>
              </w:rPr>
              <w:t>,</w:t>
            </w:r>
            <w:r>
              <w:t xml:space="preserve"> </w:t>
            </w:r>
            <w:r w:rsidRPr="00345F13">
              <w:rPr>
                <w:bCs/>
                <w:i/>
                <w:iCs/>
              </w:rPr>
              <w:t>любая доп</w:t>
            </w:r>
            <w:r>
              <w:rPr>
                <w:bCs/>
                <w:i/>
                <w:iCs/>
              </w:rPr>
              <w:t xml:space="preserve">олнительная </w:t>
            </w:r>
            <w:r w:rsidRPr="00345F13">
              <w:rPr>
                <w:bCs/>
                <w:i/>
                <w:iCs/>
              </w:rPr>
              <w:t>информация, которая поможет дизайнеру в разработке)</w:t>
            </w:r>
          </w:p>
        </w:tc>
        <w:tc>
          <w:tcPr>
            <w:tcW w:w="6328" w:type="dxa"/>
          </w:tcPr>
          <w:p w14:paraId="57AF963C" w14:textId="77777777" w:rsidR="00345F13" w:rsidRPr="0042427C" w:rsidRDefault="00345F13" w:rsidP="00B0306A">
            <w:pPr>
              <w:rPr>
                <w:bCs/>
              </w:rPr>
            </w:pPr>
          </w:p>
        </w:tc>
      </w:tr>
    </w:tbl>
    <w:p w14:paraId="103B6E16" w14:textId="77777777" w:rsidR="00B0306A" w:rsidRPr="00B0306A" w:rsidRDefault="00B0306A" w:rsidP="00B0306A">
      <w:pPr>
        <w:rPr>
          <w:bCs/>
          <w:sz w:val="24"/>
          <w:szCs w:val="24"/>
        </w:rPr>
      </w:pPr>
    </w:p>
    <w:p w14:paraId="262B18A3" w14:textId="0479D934" w:rsidR="00B0306A" w:rsidRDefault="00345F13">
      <w:r>
        <w:t>Д</w:t>
      </w:r>
      <w:r w:rsidRPr="00345F13">
        <w:t>ата</w:t>
      </w:r>
      <w:r>
        <w:t xml:space="preserve">:                                                                       </w:t>
      </w:r>
    </w:p>
    <w:p w14:paraId="5C9CA942" w14:textId="77777777" w:rsidR="00345F13" w:rsidRDefault="00345F13"/>
    <w:p w14:paraId="4B61C528" w14:textId="38D5A0B9" w:rsidR="00345F13" w:rsidRDefault="00345F13">
      <w:r>
        <w:t>__________________ (ФИО)</w:t>
      </w:r>
    </w:p>
    <w:p w14:paraId="4B693D58" w14:textId="705AD016" w:rsidR="00345F13" w:rsidRPr="00345F13" w:rsidRDefault="00345F13">
      <w:pPr>
        <w:rPr>
          <w:vertAlign w:val="superscript"/>
        </w:rPr>
      </w:pPr>
      <w:r w:rsidRPr="00345F13">
        <w:rPr>
          <w:vertAlign w:val="superscript"/>
        </w:rPr>
        <w:t>(подпись)</w:t>
      </w:r>
    </w:p>
    <w:sectPr w:rsidR="00345F13" w:rsidRPr="00345F13" w:rsidSect="00345F13">
      <w:headerReference w:type="default" r:id="rId6"/>
      <w:pgSz w:w="11906" w:h="16838"/>
      <w:pgMar w:top="2662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5A58C" w14:textId="77777777" w:rsidR="00B0306A" w:rsidRDefault="00B0306A" w:rsidP="00B0306A">
      <w:pPr>
        <w:spacing w:after="0" w:line="240" w:lineRule="auto"/>
      </w:pPr>
      <w:r>
        <w:separator/>
      </w:r>
    </w:p>
  </w:endnote>
  <w:endnote w:type="continuationSeparator" w:id="0">
    <w:p w14:paraId="2769BC31" w14:textId="77777777" w:rsidR="00B0306A" w:rsidRDefault="00B0306A" w:rsidP="00B03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01F70" w14:textId="77777777" w:rsidR="00B0306A" w:rsidRDefault="00B0306A" w:rsidP="00B0306A">
      <w:pPr>
        <w:spacing w:after="0" w:line="240" w:lineRule="auto"/>
      </w:pPr>
      <w:r>
        <w:separator/>
      </w:r>
    </w:p>
  </w:footnote>
  <w:footnote w:type="continuationSeparator" w:id="0">
    <w:p w14:paraId="1F8352C7" w14:textId="77777777" w:rsidR="00B0306A" w:rsidRDefault="00B0306A" w:rsidP="00B03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B5C7" w14:textId="499877DE" w:rsidR="00B0306A" w:rsidRDefault="00B0306A">
    <w:pPr>
      <w:pStyle w:val="ac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93B53B7" wp14:editId="781A8E34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566" cy="1584960"/>
          <wp:effectExtent l="0" t="0" r="635" b="0"/>
          <wp:wrapNone/>
          <wp:docPr id="45752716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476206" name="Рисунок 6174762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566" cy="1584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84"/>
    <w:rsid w:val="00041A53"/>
    <w:rsid w:val="00345F13"/>
    <w:rsid w:val="0042427C"/>
    <w:rsid w:val="00461BD4"/>
    <w:rsid w:val="0057028C"/>
    <w:rsid w:val="005C1AE5"/>
    <w:rsid w:val="009A7F80"/>
    <w:rsid w:val="00B0306A"/>
    <w:rsid w:val="00D9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3DFA0"/>
  <w15:chartTrackingRefBased/>
  <w15:docId w15:val="{83CF1F36-BC06-49B9-90EC-63301A4A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D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D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2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2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2D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2D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2D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2D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2D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2D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2D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2D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2D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2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2D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2D8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030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0306A"/>
  </w:style>
  <w:style w:type="paragraph" w:styleId="ae">
    <w:name w:val="footer"/>
    <w:basedOn w:val="a"/>
    <w:link w:val="af"/>
    <w:uiPriority w:val="99"/>
    <w:unhideWhenUsed/>
    <w:rsid w:val="00B030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0306A"/>
  </w:style>
  <w:style w:type="table" w:styleId="af0">
    <w:name w:val="Table Grid"/>
    <w:basedOn w:val="a1"/>
    <w:uiPriority w:val="39"/>
    <w:rsid w:val="00B03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2025-07-28T07:53:00Z</dcterms:created>
  <dcterms:modified xsi:type="dcterms:W3CDTF">2025-07-28T09:37:00Z</dcterms:modified>
</cp:coreProperties>
</file>